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楷体" w:eastAsia="方正小标宋简体"/>
          <w:sz w:val="36"/>
          <w:szCs w:val="36"/>
        </w:rPr>
      </w:pPr>
      <w:bookmarkStart w:id="2" w:name="_GoBack"/>
      <w:r>
        <w:rPr>
          <w:rFonts w:hint="eastAsia" w:ascii="方正小标宋简体" w:hAnsi="楷体" w:eastAsia="方正小标宋简体"/>
          <w:sz w:val="36"/>
          <w:szCs w:val="36"/>
        </w:rPr>
        <w:t>基层法律服务工作者年检登记表</w:t>
      </w:r>
    </w:p>
    <w:bookmarkEnd w:id="2"/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登记机关：                                           登记年度：</w:t>
      </w:r>
    </w:p>
    <w:tbl>
      <w:tblPr>
        <w:tblStyle w:val="2"/>
        <w:tblW w:w="940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14"/>
        <w:gridCol w:w="738"/>
        <w:gridCol w:w="369"/>
        <w:gridCol w:w="922"/>
        <w:gridCol w:w="185"/>
        <w:gridCol w:w="1107"/>
        <w:gridCol w:w="738"/>
        <w:gridCol w:w="184"/>
        <w:gridCol w:w="1291"/>
        <w:gridCol w:w="738"/>
        <w:gridCol w:w="369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 请 人 情 况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36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执业机构</w:t>
            </w: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资格取得时间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执业方式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是否在职公务员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参加培训情况</w:t>
            </w:r>
          </w:p>
        </w:tc>
        <w:tc>
          <w:tcPr>
            <w:tcW w:w="71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本所年度考核结果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上年度注册结果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申请人年度执业情况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常年担任法律顾问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见证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1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诉讼代理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民事诉讼代理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bookmarkStart w:id="0" w:name="OLE_LINK1"/>
            <w:r>
              <w:rPr>
                <w:rFonts w:hint="eastAsia"/>
              </w:rPr>
              <w:t>件</w:t>
            </w:r>
            <w:bookmarkEnd w:id="0"/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解答法律咨询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经济诉讼代理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代写法律事务文书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行政诉讼代理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提供法律援助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非诉讼法律事务代理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其他业务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主持调解纠纷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协助办理公证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协助基层开展司法行政工作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工作日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年度业务收入总额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38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受过何种行政处罚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38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受过何种所内处分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38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有无右列情况</w:t>
            </w:r>
          </w:p>
        </w:tc>
        <w:tc>
          <w:tcPr>
            <w:tcW w:w="71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1、违反执业纪律有关管理规定正在接受行政机关或本所查处（事由）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2、有犯罪嫌疑正被公安机关或司法行政机关立案调查（事由）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3、采取弄虚作假手段企图骗取通过年检注册（事由）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4、因患病或其他原因已连续停止执业6个月（事由）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5、其他需说明情况（事由）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40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注册申请人年度工作总结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408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注册申请人（签名）：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940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基础法律服务所对申请人年度鉴定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9408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主任（签名）：                    鉴定机构（章）：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62" w:type="dxa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县级司法局审批意见</w:t>
            </w:r>
          </w:p>
        </w:tc>
        <w:tc>
          <w:tcPr>
            <w:tcW w:w="8846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1" w:name="OLE_LINK2"/>
            <w:r>
              <w:rPr>
                <w:rFonts w:hint="eastAsia"/>
              </w:rPr>
              <w:t xml:space="preserve">    负责人：                    审批单位（章）：            日期：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6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注册机关审核意见</w:t>
            </w:r>
          </w:p>
        </w:tc>
        <w:tc>
          <w:tcPr>
            <w:tcW w:w="8846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负责人：                    审批单位（章）：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6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年检注册结果</w:t>
            </w:r>
          </w:p>
        </w:tc>
        <w:tc>
          <w:tcPr>
            <w:tcW w:w="8846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（注：如暂缓申请注明原因和整改要求）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6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846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6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8846" w:type="dxa"/>
            <w:gridSpan w:val="12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此表填写一式一份，申请人经审核被准予年检注册后，此表存放申请人所在地县级司法局。</w:t>
            </w:r>
          </w:p>
        </w:tc>
      </w:tr>
    </w:tbl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spacing w:line="460" w:lineRule="exact"/>
        <w:rPr>
          <w:rFonts w:hint="eastAsia" w:ascii="方正小标宋简体" w:hAnsi="楷体" w:eastAsia="方正小标宋简体"/>
          <w:b w:val="0"/>
        </w:rPr>
      </w:pPr>
      <w:r>
        <w:rPr>
          <w:rFonts w:hint="eastAsia" w:ascii="方正小标宋简体" w:hAnsi="楷体" w:eastAsia="方正小标宋简体"/>
          <w:b w:val="0"/>
        </w:rPr>
        <w:t>基层法律服务工作者信用记录卡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___________县（市、区）                                     年    月    日</w:t>
      </w:r>
    </w:p>
    <w:tbl>
      <w:tblPr>
        <w:tblStyle w:val="2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6"/>
        <w:gridCol w:w="1595"/>
        <w:gridCol w:w="159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执业方式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所在机构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资格证号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取得方式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执业证号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人事档案存放处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798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本年度良好记录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57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5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本年度不良记录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9575" w:type="dxa"/>
            <w:gridSpan w:val="6"/>
            <w:noWrap w:val="0"/>
            <w:vAlign w:val="top"/>
          </w:tcPr>
          <w:p/>
        </w:tc>
      </w:tr>
    </w:tbl>
    <w:p>
      <w:pPr>
        <w:spacing w:line="480" w:lineRule="auto"/>
        <w:rPr>
          <w:rFonts w:hint="eastAsia"/>
        </w:rPr>
      </w:pPr>
      <w:r>
        <w:rPr>
          <w:rFonts w:hint="eastAsia"/>
        </w:rPr>
        <w:t>填写单位：                                              填写人：</w:t>
      </w:r>
    </w:p>
    <w:p>
      <w:pPr>
        <w:spacing w:line="4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72E38"/>
    <w:rsid w:val="7A6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+ 黑体"/>
    <w:uiPriority w:val="0"/>
    <w:pPr>
      <w:jc w:val="center"/>
    </w:pPr>
    <w:rPr>
      <w:rFonts w:ascii="黑体" w:hAnsi="黑体" w:eastAsia="黑体" w:cs="Times New Roman"/>
      <w:b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2019-07-03T06:31:00Z</dcterms:created>
  <dc:creator>lenovo</dc:creator>
  <cp:lastModifiedBy>lenovo</cp:lastModifiedBy>
  <dcterms:modified xsi:type="dcterms:W3CDTF">2019-07-03T06:31:52Z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